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A20744" w14:textId="77777777" w:rsidR="00BF6745" w:rsidRDefault="00BF6745" w:rsidP="00445CDE">
      <w:pPr>
        <w:rPr>
          <w:rFonts w:asciiTheme="majorHAnsi" w:hAnsiTheme="majorHAnsi" w:cstheme="majorHAnsi"/>
          <w:sz w:val="28"/>
          <w:szCs w:val="28"/>
          <w:lang w:val="en-US"/>
        </w:rPr>
      </w:pPr>
    </w:p>
    <w:p w14:paraId="33097998" w14:textId="5FB9814B" w:rsidR="001027B8" w:rsidRDefault="001027B8" w:rsidP="00445CDE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4C6600">
        <w:rPr>
          <w:rFonts w:asciiTheme="majorHAnsi" w:hAnsiTheme="majorHAnsi" w:cstheme="majorHAnsi"/>
          <w:sz w:val="28"/>
          <w:szCs w:val="28"/>
          <w:lang w:val="en-US"/>
        </w:rPr>
        <w:t>Ashes can only be scattered in the ashes scattering area with prior consent from Ruskington Parish Council (The burial authority).</w:t>
      </w:r>
      <w:r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</w:p>
    <w:p w14:paraId="06550AEF" w14:textId="2887522A" w:rsidR="003257A7" w:rsidRPr="00CB6438" w:rsidRDefault="00445CDE" w:rsidP="00445CDE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D8713D">
        <w:rPr>
          <w:rFonts w:asciiTheme="majorHAnsi" w:hAnsiTheme="majorHAnsi" w:cstheme="majorHAnsi"/>
          <w:sz w:val="28"/>
          <w:szCs w:val="28"/>
          <w:lang w:val="en-US"/>
        </w:rPr>
        <w:t>For health</w:t>
      </w:r>
      <w:r w:rsidR="002C24E6" w:rsidRPr="00D8713D">
        <w:rPr>
          <w:rFonts w:asciiTheme="majorHAnsi" w:hAnsiTheme="majorHAnsi" w:cstheme="majorHAnsi"/>
          <w:sz w:val="28"/>
          <w:szCs w:val="28"/>
          <w:lang w:val="en-US"/>
        </w:rPr>
        <w:t xml:space="preserve"> and </w:t>
      </w:r>
      <w:r w:rsidRPr="00D8713D">
        <w:rPr>
          <w:rFonts w:asciiTheme="majorHAnsi" w:hAnsiTheme="majorHAnsi" w:cstheme="majorHAnsi"/>
          <w:sz w:val="28"/>
          <w:szCs w:val="28"/>
          <w:lang w:val="en-US"/>
        </w:rPr>
        <w:t>safety</w:t>
      </w:r>
      <w:r w:rsidR="002C24E6" w:rsidRPr="00D8713D">
        <w:rPr>
          <w:rFonts w:asciiTheme="majorHAnsi" w:hAnsiTheme="majorHAnsi" w:cstheme="majorHAnsi"/>
          <w:sz w:val="28"/>
          <w:szCs w:val="28"/>
          <w:lang w:val="en-US"/>
        </w:rPr>
        <w:t>,</w:t>
      </w:r>
      <w:r w:rsidRPr="00D8713D">
        <w:rPr>
          <w:rFonts w:asciiTheme="majorHAnsi" w:hAnsiTheme="majorHAnsi" w:cstheme="majorHAnsi"/>
          <w:sz w:val="28"/>
          <w:szCs w:val="28"/>
          <w:lang w:val="en-US"/>
        </w:rPr>
        <w:t xml:space="preserve"> and out of respect</w:t>
      </w:r>
      <w:r w:rsidR="001027B8">
        <w:rPr>
          <w:rFonts w:asciiTheme="majorHAnsi" w:hAnsiTheme="majorHAnsi" w:cstheme="majorHAnsi"/>
          <w:sz w:val="28"/>
          <w:szCs w:val="28"/>
          <w:lang w:val="en-US"/>
        </w:rPr>
        <w:t xml:space="preserve"> for all users of the cemetery</w:t>
      </w:r>
      <w:r w:rsidRPr="00D8713D">
        <w:rPr>
          <w:rFonts w:asciiTheme="majorHAnsi" w:hAnsiTheme="majorHAnsi" w:cstheme="majorHAnsi"/>
          <w:sz w:val="28"/>
          <w:szCs w:val="28"/>
          <w:lang w:val="en-US"/>
        </w:rPr>
        <w:t>, the following regulations for the ashes scattering area have been approved</w:t>
      </w:r>
      <w:r w:rsidR="003257A7" w:rsidRPr="00D8713D">
        <w:rPr>
          <w:rFonts w:asciiTheme="majorHAnsi" w:hAnsiTheme="majorHAnsi" w:cstheme="majorHAnsi"/>
          <w:sz w:val="28"/>
          <w:szCs w:val="28"/>
          <w:lang w:val="en-US"/>
        </w:rPr>
        <w:t xml:space="preserve"> following advice from the Institute of Cemetery and Crematoria Management (ICCM)</w:t>
      </w:r>
      <w:r w:rsidR="002C24E6" w:rsidRPr="00D8713D">
        <w:rPr>
          <w:rFonts w:asciiTheme="majorHAnsi" w:hAnsiTheme="majorHAnsi" w:cstheme="majorHAnsi"/>
          <w:sz w:val="28"/>
          <w:szCs w:val="28"/>
          <w:lang w:val="en-US"/>
        </w:rPr>
        <w:t>:</w:t>
      </w:r>
    </w:p>
    <w:p w14:paraId="7B0818EB" w14:textId="41745BE2" w:rsidR="002C24E6" w:rsidRPr="005D54FD" w:rsidRDefault="002C24E6" w:rsidP="002C24E6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  <w:lang w:val="en-US"/>
        </w:rPr>
      </w:pPr>
      <w:r w:rsidRPr="005D54FD">
        <w:rPr>
          <w:rFonts w:asciiTheme="majorHAnsi" w:hAnsiTheme="majorHAnsi" w:cstheme="majorHAnsi"/>
          <w:sz w:val="32"/>
          <w:szCs w:val="32"/>
          <w:lang w:val="en-US"/>
        </w:rPr>
        <w:t>Ashes must be scattered during daylight hours</w:t>
      </w:r>
      <w:r w:rsidR="00586D03" w:rsidRPr="005D54FD">
        <w:rPr>
          <w:rFonts w:asciiTheme="majorHAnsi" w:hAnsiTheme="majorHAnsi" w:cstheme="majorHAnsi"/>
          <w:sz w:val="32"/>
          <w:szCs w:val="32"/>
          <w:lang w:val="en-US"/>
        </w:rPr>
        <w:t xml:space="preserve"> only</w:t>
      </w:r>
    </w:p>
    <w:p w14:paraId="2B2228EA" w14:textId="34FB45EB" w:rsidR="002C24E6" w:rsidRPr="005D54FD" w:rsidRDefault="002C24E6" w:rsidP="002C24E6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  <w:lang w:val="en-US"/>
        </w:rPr>
      </w:pPr>
      <w:r w:rsidRPr="005D54FD">
        <w:rPr>
          <w:rFonts w:asciiTheme="majorHAnsi" w:hAnsiTheme="majorHAnsi" w:cstheme="majorHAnsi"/>
          <w:sz w:val="32"/>
          <w:szCs w:val="32"/>
          <w:lang w:val="en-US"/>
        </w:rPr>
        <w:t xml:space="preserve">Ashes must </w:t>
      </w:r>
      <w:r w:rsidRPr="005D54FD">
        <w:rPr>
          <w:rFonts w:asciiTheme="majorHAnsi" w:hAnsiTheme="majorHAnsi" w:cstheme="majorHAnsi"/>
          <w:b/>
          <w:bCs/>
          <w:sz w:val="32"/>
          <w:szCs w:val="32"/>
          <w:lang w:val="en-US"/>
        </w:rPr>
        <w:t>NOT</w:t>
      </w:r>
      <w:r w:rsidRPr="005D54FD">
        <w:rPr>
          <w:rFonts w:asciiTheme="majorHAnsi" w:hAnsiTheme="majorHAnsi" w:cstheme="majorHAnsi"/>
          <w:sz w:val="32"/>
          <w:szCs w:val="32"/>
          <w:lang w:val="en-US"/>
        </w:rPr>
        <w:t xml:space="preserve"> be buried</w:t>
      </w:r>
    </w:p>
    <w:p w14:paraId="26B60909" w14:textId="65690ED9" w:rsidR="002C24E6" w:rsidRPr="005D54FD" w:rsidRDefault="002C24E6" w:rsidP="002C24E6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  <w:lang w:val="en-US"/>
        </w:rPr>
      </w:pPr>
      <w:r w:rsidRPr="005D54FD">
        <w:rPr>
          <w:rFonts w:asciiTheme="majorHAnsi" w:hAnsiTheme="majorHAnsi" w:cstheme="majorHAnsi"/>
          <w:sz w:val="32"/>
          <w:szCs w:val="32"/>
          <w:lang w:val="en-US"/>
        </w:rPr>
        <w:t xml:space="preserve">Ashes must only be </w:t>
      </w:r>
      <w:r w:rsidR="003257A7" w:rsidRPr="005D54FD">
        <w:rPr>
          <w:rFonts w:asciiTheme="majorHAnsi" w:hAnsiTheme="majorHAnsi" w:cstheme="majorHAnsi"/>
          <w:sz w:val="32"/>
          <w:szCs w:val="32"/>
          <w:lang w:val="en-US"/>
        </w:rPr>
        <w:t>scattered</w:t>
      </w:r>
      <w:r w:rsidRPr="005D54FD">
        <w:rPr>
          <w:rFonts w:asciiTheme="majorHAnsi" w:hAnsiTheme="majorHAnsi" w:cstheme="majorHAnsi"/>
          <w:sz w:val="32"/>
          <w:szCs w:val="32"/>
          <w:lang w:val="en-US"/>
        </w:rPr>
        <w:t xml:space="preserve"> when there is no snow on the ground</w:t>
      </w:r>
    </w:p>
    <w:p w14:paraId="6B5A3BA4" w14:textId="7DB41935" w:rsidR="005D54FD" w:rsidRPr="005D54FD" w:rsidRDefault="005D54FD" w:rsidP="005D54FD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  <w:lang w:val="en-US"/>
        </w:rPr>
      </w:pPr>
      <w:r w:rsidRPr="005D54FD">
        <w:rPr>
          <w:rFonts w:asciiTheme="majorHAnsi" w:hAnsiTheme="majorHAnsi" w:cstheme="majorHAnsi"/>
          <w:sz w:val="32"/>
          <w:szCs w:val="32"/>
          <w:lang w:val="en-US"/>
        </w:rPr>
        <w:t>You may supply RPC with a memorial brass plaque of a size no larger than 10cm x 12cm, including three lines of text to include the name, and date of death of your loved one, or the date their ashes were scattered.</w:t>
      </w:r>
    </w:p>
    <w:p w14:paraId="4B0949D5" w14:textId="57D46B81" w:rsidR="005D54FD" w:rsidRPr="005D54FD" w:rsidRDefault="005D54FD" w:rsidP="005D54FD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  <w:lang w:val="en-US"/>
        </w:rPr>
      </w:pPr>
      <w:r w:rsidRPr="005D54FD">
        <w:rPr>
          <w:rFonts w:asciiTheme="majorHAnsi" w:hAnsiTheme="majorHAnsi" w:cstheme="majorHAnsi"/>
          <w:sz w:val="32"/>
          <w:szCs w:val="32"/>
          <w:lang w:val="en-US"/>
        </w:rPr>
        <w:t xml:space="preserve">Once approved, Ruskington Parish Council will affix </w:t>
      </w:r>
      <w:r>
        <w:rPr>
          <w:rFonts w:asciiTheme="majorHAnsi" w:hAnsiTheme="majorHAnsi" w:cstheme="majorHAnsi"/>
          <w:sz w:val="32"/>
          <w:szCs w:val="32"/>
          <w:lang w:val="en-US"/>
        </w:rPr>
        <w:t xml:space="preserve">a </w:t>
      </w:r>
      <w:r w:rsidRPr="005D54FD">
        <w:rPr>
          <w:rFonts w:asciiTheme="majorHAnsi" w:hAnsiTheme="majorHAnsi" w:cstheme="majorHAnsi"/>
          <w:sz w:val="32"/>
          <w:szCs w:val="32"/>
          <w:lang w:val="en-US"/>
        </w:rPr>
        <w:t>plaque to the memorial wall on your behalf, at no cost.</w:t>
      </w:r>
    </w:p>
    <w:p w14:paraId="5C93514D" w14:textId="4E92D6E2" w:rsidR="005D54FD" w:rsidRPr="005D54FD" w:rsidRDefault="005D54FD" w:rsidP="005D54FD">
      <w:pPr>
        <w:pStyle w:val="ListParagraph"/>
        <w:numPr>
          <w:ilvl w:val="0"/>
          <w:numId w:val="1"/>
        </w:numPr>
        <w:rPr>
          <w:rFonts w:asciiTheme="majorHAnsi" w:hAnsiTheme="majorHAnsi" w:cstheme="majorHAnsi"/>
          <w:sz w:val="32"/>
          <w:szCs w:val="32"/>
          <w:lang w:val="en-US"/>
        </w:rPr>
      </w:pPr>
      <w:r w:rsidRPr="005D54FD">
        <w:rPr>
          <w:rFonts w:asciiTheme="majorHAnsi" w:hAnsiTheme="majorHAnsi" w:cstheme="majorHAnsi"/>
          <w:sz w:val="32"/>
          <w:szCs w:val="32"/>
          <w:lang w:val="en-US"/>
        </w:rPr>
        <w:t>Memorial plaques will be removed after 20 years.</w:t>
      </w:r>
    </w:p>
    <w:p w14:paraId="2F8E0B4B" w14:textId="299F89F5" w:rsidR="002C24E6" w:rsidRPr="005D54FD" w:rsidRDefault="002C24E6" w:rsidP="12DA177A">
      <w:pPr>
        <w:pStyle w:val="ListParagraph"/>
        <w:numPr>
          <w:ilvl w:val="0"/>
          <w:numId w:val="1"/>
        </w:numPr>
        <w:rPr>
          <w:rFonts w:asciiTheme="majorHAnsi" w:hAnsiTheme="majorHAnsi" w:cstheme="majorBidi"/>
          <w:sz w:val="32"/>
          <w:szCs w:val="32"/>
          <w:lang w:val="en-US"/>
        </w:rPr>
      </w:pPr>
      <w:r w:rsidRPr="005D54FD">
        <w:rPr>
          <w:rFonts w:asciiTheme="majorHAnsi" w:hAnsiTheme="majorHAnsi" w:cstheme="majorBidi"/>
          <w:sz w:val="32"/>
          <w:szCs w:val="32"/>
          <w:lang w:val="en-US"/>
        </w:rPr>
        <w:t>Apart from memorial pla</w:t>
      </w:r>
      <w:r w:rsidR="00CB6438" w:rsidRPr="005D54FD">
        <w:rPr>
          <w:rFonts w:asciiTheme="majorHAnsi" w:hAnsiTheme="majorHAnsi" w:cstheme="majorBidi"/>
          <w:sz w:val="32"/>
          <w:szCs w:val="32"/>
          <w:lang w:val="en-US"/>
        </w:rPr>
        <w:t>q</w:t>
      </w:r>
      <w:r w:rsidRPr="005D54FD">
        <w:rPr>
          <w:rFonts w:asciiTheme="majorHAnsi" w:hAnsiTheme="majorHAnsi" w:cstheme="majorBidi"/>
          <w:sz w:val="32"/>
          <w:szCs w:val="32"/>
          <w:lang w:val="en-US"/>
        </w:rPr>
        <w:t xml:space="preserve">ues, </w:t>
      </w:r>
      <w:r w:rsidRPr="005D54FD">
        <w:rPr>
          <w:rFonts w:asciiTheme="majorHAnsi" w:hAnsiTheme="majorHAnsi" w:cstheme="majorBidi"/>
          <w:b/>
          <w:bCs/>
          <w:sz w:val="32"/>
          <w:szCs w:val="32"/>
          <w:lang w:val="en-US"/>
        </w:rPr>
        <w:t>no</w:t>
      </w:r>
      <w:r w:rsidRPr="005D54FD">
        <w:rPr>
          <w:rFonts w:asciiTheme="majorHAnsi" w:hAnsiTheme="majorHAnsi" w:cstheme="majorBidi"/>
          <w:sz w:val="32"/>
          <w:szCs w:val="32"/>
          <w:lang w:val="en-US"/>
        </w:rPr>
        <w:t xml:space="preserve"> other tributes, mementos, </w:t>
      </w:r>
      <w:r w:rsidR="003257A7" w:rsidRPr="005D54FD">
        <w:rPr>
          <w:rFonts w:asciiTheme="majorHAnsi" w:hAnsiTheme="majorHAnsi" w:cstheme="majorBidi"/>
          <w:sz w:val="32"/>
          <w:szCs w:val="32"/>
          <w:lang w:val="en-US"/>
        </w:rPr>
        <w:t xml:space="preserve">or trinkets, </w:t>
      </w:r>
      <w:r w:rsidR="004C6600" w:rsidRPr="005D54FD">
        <w:rPr>
          <w:rFonts w:asciiTheme="majorHAnsi" w:hAnsiTheme="majorHAnsi" w:cstheme="majorBidi"/>
          <w:sz w:val="32"/>
          <w:szCs w:val="32"/>
          <w:lang w:val="en-US"/>
        </w:rPr>
        <w:t xml:space="preserve">floral, </w:t>
      </w:r>
      <w:r w:rsidRPr="005D54FD">
        <w:rPr>
          <w:rFonts w:asciiTheme="majorHAnsi" w:hAnsiTheme="majorHAnsi" w:cstheme="majorBidi"/>
          <w:sz w:val="32"/>
          <w:szCs w:val="32"/>
          <w:lang w:val="en-US"/>
        </w:rPr>
        <w:t>or other items are allowed</w:t>
      </w:r>
      <w:r w:rsidR="00586D03" w:rsidRPr="005D54FD">
        <w:rPr>
          <w:rFonts w:asciiTheme="majorHAnsi" w:hAnsiTheme="majorHAnsi" w:cstheme="majorBidi"/>
          <w:sz w:val="32"/>
          <w:szCs w:val="32"/>
          <w:lang w:val="en-US"/>
        </w:rPr>
        <w:t>, and Council has the right to remove these items.</w:t>
      </w:r>
    </w:p>
    <w:p w14:paraId="6385E902" w14:textId="04CBDC12" w:rsidR="001027B8" w:rsidRPr="005D54FD" w:rsidRDefault="001027B8" w:rsidP="001027B8">
      <w:pPr>
        <w:rPr>
          <w:rFonts w:asciiTheme="majorHAnsi" w:hAnsiTheme="majorHAnsi" w:cstheme="majorHAnsi"/>
          <w:sz w:val="32"/>
          <w:szCs w:val="32"/>
          <w:lang w:val="en-US"/>
        </w:rPr>
      </w:pPr>
      <w:r w:rsidRPr="005D54FD">
        <w:rPr>
          <w:rFonts w:asciiTheme="majorHAnsi" w:hAnsiTheme="majorHAnsi" w:cstheme="majorHAnsi"/>
          <w:sz w:val="32"/>
          <w:szCs w:val="32"/>
          <w:lang w:val="en-US"/>
        </w:rPr>
        <w:t xml:space="preserve">Please note that scattering ashes elsewhere in the cemetery, including on existing graves and plots, is not permitted and is against the law. </w:t>
      </w:r>
    </w:p>
    <w:p w14:paraId="1DA1E77D" w14:textId="7C3FE781" w:rsidR="003257A7" w:rsidRPr="003257A7" w:rsidRDefault="001027B8" w:rsidP="001027B8">
      <w:pPr>
        <w:rPr>
          <w:rFonts w:asciiTheme="majorHAnsi" w:hAnsiTheme="majorHAnsi" w:cstheme="majorHAnsi"/>
          <w:i/>
          <w:iCs/>
          <w:sz w:val="36"/>
          <w:szCs w:val="36"/>
          <w:lang w:val="en-US"/>
        </w:rPr>
      </w:pPr>
      <w:r>
        <w:rPr>
          <w:rFonts w:asciiTheme="majorHAnsi" w:hAnsiTheme="majorHAnsi" w:cstheme="majorHAnsi"/>
          <w:i/>
          <w:iCs/>
          <w:sz w:val="36"/>
          <w:szCs w:val="36"/>
          <w:lang w:val="en-US"/>
        </w:rPr>
        <w:t xml:space="preserve">                            </w:t>
      </w:r>
      <w:r w:rsidR="003257A7" w:rsidRPr="003257A7">
        <w:rPr>
          <w:rFonts w:asciiTheme="majorHAnsi" w:hAnsiTheme="majorHAnsi" w:cstheme="majorHAnsi"/>
          <w:i/>
          <w:iCs/>
          <w:sz w:val="36"/>
          <w:szCs w:val="36"/>
          <w:lang w:val="en-US"/>
        </w:rPr>
        <w:t>Thank you for your understanding.</w:t>
      </w:r>
    </w:p>
    <w:p w14:paraId="74D4894A" w14:textId="0538A028" w:rsidR="003257A7" w:rsidRPr="003257A7" w:rsidRDefault="003257A7" w:rsidP="003257A7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3257A7">
        <w:rPr>
          <w:rFonts w:asciiTheme="majorHAnsi" w:hAnsiTheme="majorHAnsi" w:cstheme="majorHAnsi"/>
          <w:sz w:val="28"/>
          <w:szCs w:val="28"/>
          <w:lang w:val="en-US"/>
        </w:rPr>
        <w:t>For further information</w:t>
      </w:r>
      <w:r w:rsidR="005D54FD">
        <w:rPr>
          <w:rFonts w:asciiTheme="majorHAnsi" w:hAnsiTheme="majorHAnsi" w:cstheme="majorHAnsi"/>
          <w:sz w:val="28"/>
          <w:szCs w:val="28"/>
          <w:lang w:val="en-US"/>
        </w:rPr>
        <w:t>,</w:t>
      </w:r>
      <w:r w:rsidRPr="003257A7">
        <w:rPr>
          <w:rFonts w:asciiTheme="majorHAnsi" w:hAnsiTheme="majorHAnsi" w:cstheme="majorHAnsi"/>
          <w:sz w:val="28"/>
          <w:szCs w:val="28"/>
          <w:lang w:val="en-US"/>
        </w:rPr>
        <w:t xml:space="preserve"> and to request to scatter ashes in the cemetery</w:t>
      </w:r>
      <w:r w:rsidR="005D54FD">
        <w:rPr>
          <w:rFonts w:asciiTheme="majorHAnsi" w:hAnsiTheme="majorHAnsi" w:cstheme="majorHAnsi"/>
          <w:sz w:val="28"/>
          <w:szCs w:val="28"/>
          <w:lang w:val="en-US"/>
        </w:rPr>
        <w:t>,</w:t>
      </w:r>
      <w:r w:rsidRPr="003257A7">
        <w:rPr>
          <w:rFonts w:asciiTheme="majorHAnsi" w:hAnsiTheme="majorHAnsi" w:cstheme="majorHAnsi"/>
          <w:sz w:val="28"/>
          <w:szCs w:val="28"/>
          <w:lang w:val="en-US"/>
        </w:rPr>
        <w:t xml:space="preserve"> please contact the Clerk to Council on:</w:t>
      </w:r>
    </w:p>
    <w:p w14:paraId="5C39AFA1" w14:textId="77777777" w:rsidR="005D54FD" w:rsidRDefault="003257A7" w:rsidP="005D54FD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3257A7">
        <w:rPr>
          <w:rFonts w:asciiTheme="majorHAnsi" w:hAnsiTheme="majorHAnsi" w:cstheme="majorHAnsi"/>
          <w:sz w:val="28"/>
          <w:szCs w:val="28"/>
          <w:lang w:val="en-US"/>
        </w:rPr>
        <w:t>Tel: 01526 834483</w:t>
      </w:r>
      <w:r w:rsidR="005D54FD">
        <w:rPr>
          <w:rFonts w:asciiTheme="majorHAnsi" w:hAnsiTheme="majorHAnsi" w:cstheme="majorHAnsi"/>
          <w:sz w:val="28"/>
          <w:szCs w:val="28"/>
          <w:lang w:val="en-US"/>
        </w:rPr>
        <w:t xml:space="preserve">  </w:t>
      </w:r>
    </w:p>
    <w:p w14:paraId="1FFC6A21" w14:textId="50A0D51F" w:rsidR="00445CDE" w:rsidRDefault="003257A7" w:rsidP="005D54FD">
      <w:pPr>
        <w:rPr>
          <w:rFonts w:asciiTheme="majorHAnsi" w:hAnsiTheme="majorHAnsi" w:cstheme="majorHAnsi"/>
          <w:sz w:val="28"/>
          <w:szCs w:val="28"/>
          <w:lang w:val="en-US"/>
        </w:rPr>
      </w:pPr>
      <w:r w:rsidRPr="003257A7">
        <w:rPr>
          <w:rFonts w:asciiTheme="majorHAnsi" w:hAnsiTheme="majorHAnsi" w:cstheme="majorHAnsi"/>
          <w:sz w:val="28"/>
          <w:szCs w:val="28"/>
          <w:lang w:val="en-US"/>
        </w:rPr>
        <w:t>Email:</w:t>
      </w:r>
      <w:r w:rsidR="00BF6745">
        <w:rPr>
          <w:rFonts w:asciiTheme="majorHAnsi" w:hAnsiTheme="majorHAnsi" w:cstheme="majorHAnsi"/>
          <w:sz w:val="28"/>
          <w:szCs w:val="28"/>
          <w:lang w:val="en-US"/>
        </w:rPr>
        <w:t xml:space="preserve"> </w:t>
      </w:r>
      <w:hyperlink r:id="rId10" w:history="1">
        <w:r w:rsidR="00BF6745" w:rsidRPr="00223223">
          <w:rPr>
            <w:rStyle w:val="Hyperlink"/>
            <w:rFonts w:asciiTheme="majorHAnsi" w:hAnsiTheme="majorHAnsi" w:cstheme="majorHAnsi"/>
            <w:sz w:val="28"/>
            <w:szCs w:val="28"/>
            <w:lang w:val="en-US"/>
          </w:rPr>
          <w:t>clerk@ruskington-pc.gov.uk</w:t>
        </w:r>
      </w:hyperlink>
    </w:p>
    <w:p w14:paraId="489C883A" w14:textId="77777777" w:rsidR="00BF6745" w:rsidRPr="005D54FD" w:rsidRDefault="00BF6745" w:rsidP="005D54FD">
      <w:pPr>
        <w:rPr>
          <w:rFonts w:asciiTheme="majorHAnsi" w:hAnsiTheme="majorHAnsi" w:cstheme="majorHAnsi"/>
          <w:sz w:val="28"/>
          <w:szCs w:val="28"/>
          <w:lang w:val="en-US"/>
        </w:rPr>
      </w:pPr>
    </w:p>
    <w:sectPr w:rsidR="00BF6745" w:rsidRPr="005D54FD">
      <w:headerReference w:type="default" r:id="rId11"/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A9FF83" w14:textId="77777777" w:rsidR="002C24E6" w:rsidRDefault="002C24E6" w:rsidP="002C24E6">
      <w:pPr>
        <w:spacing w:after="0" w:line="240" w:lineRule="auto"/>
      </w:pPr>
      <w:r>
        <w:separator/>
      </w:r>
    </w:p>
  </w:endnote>
  <w:endnote w:type="continuationSeparator" w:id="0">
    <w:p w14:paraId="1F9B6A03" w14:textId="77777777" w:rsidR="002C24E6" w:rsidRDefault="002C24E6" w:rsidP="002C24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756BD" w14:textId="41ED8FD7" w:rsidR="00CD1CE7" w:rsidRPr="007A3B2F" w:rsidRDefault="00CF4D92">
    <w:pPr>
      <w:pStyle w:val="Footer"/>
      <w:rPr>
        <w:rFonts w:asciiTheme="majorHAnsi" w:hAnsiTheme="majorHAnsi" w:cstheme="majorHAnsi"/>
        <w:sz w:val="20"/>
        <w:szCs w:val="20"/>
        <w:lang w:val="en-US"/>
      </w:rPr>
    </w:pPr>
    <w:r>
      <w:rPr>
        <w:rFonts w:asciiTheme="majorHAnsi" w:hAnsiTheme="majorHAnsi" w:cstheme="majorHAnsi"/>
        <w:sz w:val="20"/>
        <w:szCs w:val="20"/>
        <w:lang w:val="en-US"/>
      </w:rPr>
      <w:t xml:space="preserve">Version 1:00. </w:t>
    </w:r>
    <w:r w:rsidR="00CD1CE7" w:rsidRPr="007A3B2F">
      <w:rPr>
        <w:rFonts w:asciiTheme="majorHAnsi" w:hAnsiTheme="majorHAnsi" w:cstheme="majorHAnsi"/>
        <w:sz w:val="20"/>
        <w:szCs w:val="20"/>
        <w:lang w:val="en-US"/>
      </w:rPr>
      <w:t>A</w:t>
    </w:r>
    <w:r w:rsidR="007A3B2F" w:rsidRPr="007A3B2F">
      <w:rPr>
        <w:rFonts w:asciiTheme="majorHAnsi" w:hAnsiTheme="majorHAnsi" w:cstheme="majorHAnsi"/>
        <w:sz w:val="20"/>
        <w:szCs w:val="20"/>
        <w:lang w:val="en-US"/>
      </w:rPr>
      <w:t>dopted</w:t>
    </w:r>
    <w:r w:rsidR="00CD1CE7" w:rsidRPr="007A3B2F">
      <w:rPr>
        <w:rFonts w:asciiTheme="majorHAnsi" w:hAnsiTheme="majorHAnsi" w:cstheme="majorHAnsi"/>
        <w:sz w:val="20"/>
        <w:szCs w:val="20"/>
        <w:lang w:val="en-US"/>
      </w:rPr>
      <w:t xml:space="preserve"> by </w:t>
    </w:r>
    <w:r w:rsidR="00E47295" w:rsidRPr="007A3B2F">
      <w:rPr>
        <w:rFonts w:asciiTheme="majorHAnsi" w:hAnsiTheme="majorHAnsi" w:cstheme="majorHAnsi"/>
        <w:sz w:val="20"/>
        <w:szCs w:val="20"/>
        <w:lang w:val="en-US"/>
      </w:rPr>
      <w:t>Ruskington Parish Council on</w:t>
    </w:r>
    <w:r w:rsidR="00BF6745">
      <w:rPr>
        <w:rFonts w:asciiTheme="majorHAnsi" w:hAnsiTheme="majorHAnsi" w:cstheme="majorHAnsi"/>
        <w:sz w:val="20"/>
        <w:szCs w:val="20"/>
        <w:lang w:val="en-US"/>
      </w:rPr>
      <w:t xml:space="preserve"> 14 October 2025</w:t>
    </w:r>
    <w:r w:rsidR="007A3B2F" w:rsidRPr="007A3B2F">
      <w:rPr>
        <w:rFonts w:asciiTheme="majorHAnsi" w:hAnsiTheme="majorHAnsi" w:cstheme="majorHAnsi"/>
        <w:sz w:val="20"/>
        <w:szCs w:val="20"/>
        <w:lang w:val="en-US"/>
      </w:rPr>
      <w:t xml:space="preserve">. Min ref: </w:t>
    </w:r>
    <w:r w:rsidR="00BF6745">
      <w:rPr>
        <w:rFonts w:asciiTheme="majorHAnsi" w:hAnsiTheme="majorHAnsi" w:cstheme="majorHAnsi"/>
        <w:sz w:val="20"/>
        <w:szCs w:val="20"/>
        <w:lang w:val="en-US"/>
      </w:rPr>
      <w:t>8.2.</w:t>
    </w:r>
    <w:r w:rsidR="007A3B2F" w:rsidRPr="007A3B2F">
      <w:rPr>
        <w:rFonts w:asciiTheme="majorHAnsi" w:hAnsiTheme="majorHAnsi" w:cstheme="majorHAnsi"/>
        <w:sz w:val="20"/>
        <w:szCs w:val="20"/>
        <w:lang w:val="en-US"/>
      </w:rPr>
      <w:t xml:space="preserve">, Pg., </w:t>
    </w:r>
    <w:r w:rsidR="00BF6745">
      <w:rPr>
        <w:rFonts w:asciiTheme="majorHAnsi" w:hAnsiTheme="majorHAnsi" w:cstheme="majorHAnsi"/>
        <w:sz w:val="20"/>
        <w:szCs w:val="20"/>
        <w:lang w:val="en-US"/>
      </w:rPr>
      <w:t>77</w:t>
    </w:r>
    <w:r w:rsidR="007A3B2F" w:rsidRPr="007A3B2F">
      <w:rPr>
        <w:rFonts w:asciiTheme="majorHAnsi" w:hAnsiTheme="majorHAnsi" w:cstheme="majorHAnsi"/>
        <w:sz w:val="20"/>
        <w:szCs w:val="20"/>
        <w:lang w:val="en-US"/>
      </w:rPr>
      <w:t>-202</w:t>
    </w:r>
    <w:r w:rsidR="00BF6745">
      <w:rPr>
        <w:rFonts w:asciiTheme="majorHAnsi" w:hAnsiTheme="majorHAnsi" w:cstheme="majorHAnsi"/>
        <w:sz w:val="20"/>
        <w:szCs w:val="20"/>
        <w:lang w:val="en-US"/>
      </w:rPr>
      <w:t>5</w:t>
    </w:r>
  </w:p>
  <w:p w14:paraId="0895D5D9" w14:textId="77777777" w:rsidR="00CD1CE7" w:rsidRPr="00CD1CE7" w:rsidRDefault="00CD1CE7">
    <w:pPr>
      <w:pStyle w:val="Footer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FE481D" w14:textId="77777777" w:rsidR="002C24E6" w:rsidRDefault="002C24E6" w:rsidP="002C24E6">
      <w:pPr>
        <w:spacing w:after="0" w:line="240" w:lineRule="auto"/>
      </w:pPr>
      <w:r>
        <w:separator/>
      </w:r>
    </w:p>
  </w:footnote>
  <w:footnote w:type="continuationSeparator" w:id="0">
    <w:p w14:paraId="2ADD5504" w14:textId="77777777" w:rsidR="002C24E6" w:rsidRDefault="002C24E6" w:rsidP="002C24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08693" w14:textId="02B7A84A" w:rsidR="003257A7" w:rsidRPr="00D8713D" w:rsidRDefault="00D8713D" w:rsidP="003257A7">
    <w:pPr>
      <w:pStyle w:val="Header"/>
      <w:jc w:val="center"/>
      <w:rPr>
        <w:rFonts w:asciiTheme="majorHAnsi" w:hAnsiTheme="majorHAnsi" w:cstheme="majorHAnsi"/>
        <w:b/>
        <w:bCs/>
        <w:sz w:val="36"/>
        <w:szCs w:val="36"/>
      </w:rPr>
    </w:pPr>
    <w:r w:rsidRPr="00D8713D">
      <w:rPr>
        <w:rFonts w:asciiTheme="majorHAnsi" w:hAnsiTheme="majorHAnsi" w:cstheme="majorHAnsi"/>
        <w:b/>
        <w:bCs/>
        <w:sz w:val="36"/>
        <w:szCs w:val="36"/>
      </w:rPr>
      <w:t>Rules &amp;</w:t>
    </w:r>
    <w:r w:rsidRPr="00D8713D">
      <w:rPr>
        <w:b/>
        <w:bCs/>
        <w:sz w:val="36"/>
        <w:szCs w:val="36"/>
      </w:rPr>
      <w:t xml:space="preserve"> </w:t>
    </w:r>
    <w:r w:rsidR="003257A7" w:rsidRPr="00D8713D">
      <w:rPr>
        <w:rFonts w:asciiTheme="majorHAnsi" w:hAnsiTheme="majorHAnsi" w:cstheme="majorHAnsi"/>
        <w:b/>
        <w:bCs/>
        <w:sz w:val="36"/>
        <w:szCs w:val="36"/>
      </w:rPr>
      <w:t>R</w:t>
    </w:r>
    <w:r w:rsidR="002C24E6" w:rsidRPr="00D8713D">
      <w:rPr>
        <w:rFonts w:asciiTheme="majorHAnsi" w:hAnsiTheme="majorHAnsi" w:cstheme="majorHAnsi"/>
        <w:b/>
        <w:bCs/>
        <w:sz w:val="36"/>
        <w:szCs w:val="36"/>
      </w:rPr>
      <w:t xml:space="preserve">egulations for the ashes scattering area </w:t>
    </w:r>
  </w:p>
  <w:p w14:paraId="70D66046" w14:textId="635A7111" w:rsidR="002C24E6" w:rsidRPr="00D8713D" w:rsidRDefault="002C24E6" w:rsidP="003257A7">
    <w:pPr>
      <w:pStyle w:val="Header"/>
      <w:jc w:val="center"/>
      <w:rPr>
        <w:rFonts w:asciiTheme="majorHAnsi" w:hAnsiTheme="majorHAnsi" w:cstheme="majorHAnsi"/>
        <w:b/>
        <w:bCs/>
        <w:sz w:val="36"/>
        <w:szCs w:val="36"/>
      </w:rPr>
    </w:pPr>
    <w:r w:rsidRPr="00D8713D">
      <w:rPr>
        <w:rFonts w:asciiTheme="majorHAnsi" w:hAnsiTheme="majorHAnsi" w:cstheme="majorHAnsi"/>
        <w:b/>
        <w:bCs/>
        <w:sz w:val="36"/>
        <w:szCs w:val="36"/>
      </w:rPr>
      <w:t>Sleaford Road Cemetery, Ruskington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D017F3"/>
    <w:multiLevelType w:val="hybridMultilevel"/>
    <w:tmpl w:val="DA1889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01826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F2B"/>
    <w:rsid w:val="001027B8"/>
    <w:rsid w:val="00173E81"/>
    <w:rsid w:val="001800A2"/>
    <w:rsid w:val="00255044"/>
    <w:rsid w:val="002C24E6"/>
    <w:rsid w:val="00321A45"/>
    <w:rsid w:val="003257A7"/>
    <w:rsid w:val="00354BA4"/>
    <w:rsid w:val="00373F2B"/>
    <w:rsid w:val="00445CDE"/>
    <w:rsid w:val="004C6600"/>
    <w:rsid w:val="004F1372"/>
    <w:rsid w:val="00586D03"/>
    <w:rsid w:val="005D54FD"/>
    <w:rsid w:val="006723A1"/>
    <w:rsid w:val="0068374B"/>
    <w:rsid w:val="007A3B2F"/>
    <w:rsid w:val="007F7806"/>
    <w:rsid w:val="0091649F"/>
    <w:rsid w:val="009E3E0A"/>
    <w:rsid w:val="00A51B73"/>
    <w:rsid w:val="00B86CE3"/>
    <w:rsid w:val="00BF6745"/>
    <w:rsid w:val="00C121C0"/>
    <w:rsid w:val="00CA53B0"/>
    <w:rsid w:val="00CB6438"/>
    <w:rsid w:val="00CD1CE7"/>
    <w:rsid w:val="00CF4D92"/>
    <w:rsid w:val="00D8713D"/>
    <w:rsid w:val="00D95246"/>
    <w:rsid w:val="00DA56E9"/>
    <w:rsid w:val="00E430E2"/>
    <w:rsid w:val="00E47295"/>
    <w:rsid w:val="00E71392"/>
    <w:rsid w:val="00EB0236"/>
    <w:rsid w:val="00F664B0"/>
    <w:rsid w:val="00F71F16"/>
    <w:rsid w:val="00FD613C"/>
    <w:rsid w:val="00FE1C78"/>
    <w:rsid w:val="12DA177A"/>
    <w:rsid w:val="40075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58A9CD85"/>
  <w15:chartTrackingRefBased/>
  <w15:docId w15:val="{73BF83D2-3A89-4CAD-B665-193C6780F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5CD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C24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24E6"/>
  </w:style>
  <w:style w:type="paragraph" w:styleId="Footer">
    <w:name w:val="footer"/>
    <w:basedOn w:val="Normal"/>
    <w:link w:val="FooterChar"/>
    <w:uiPriority w:val="99"/>
    <w:unhideWhenUsed/>
    <w:rsid w:val="002C24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24E6"/>
  </w:style>
  <w:style w:type="character" w:styleId="Hyperlink">
    <w:name w:val="Hyperlink"/>
    <w:basedOn w:val="DefaultParagraphFont"/>
    <w:uiPriority w:val="99"/>
    <w:unhideWhenUsed/>
    <w:rsid w:val="001027B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27B8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78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780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clerk@ruskington-pc.gov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A19985B373ED4BB599EF57D934F749" ma:contentTypeVersion="17" ma:contentTypeDescription="Create a new document." ma:contentTypeScope="" ma:versionID="7c206a9aebd7dfbedf948f5453dbfa34">
  <xsd:schema xmlns:xsd="http://www.w3.org/2001/XMLSchema" xmlns:xs="http://www.w3.org/2001/XMLSchema" xmlns:p="http://schemas.microsoft.com/office/2006/metadata/properties" xmlns:ns2="f0042edb-9a00-4453-95cc-a204598c1046" xmlns:ns3="284882d8-c6dc-41a8-82c6-60ef03fb7cff" targetNamespace="http://schemas.microsoft.com/office/2006/metadata/properties" ma:root="true" ma:fieldsID="10a1b3252f0e03ea63c8b63dffe10a35" ns2:_="" ns3:_="">
    <xsd:import namespace="f0042edb-9a00-4453-95cc-a204598c1046"/>
    <xsd:import namespace="284882d8-c6dc-41a8-82c6-60ef03fb7c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42edb-9a00-4453-95cc-a204598c10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4016388-d70d-4a61-a640-69be4fb690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4882d8-c6dc-41a8-82c6-60ef03fb7cf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3794b52-fa6d-4580-8184-7b86d801fa51}" ma:internalName="TaxCatchAll" ma:showField="CatchAllData" ma:web="284882d8-c6dc-41a8-82c6-60ef03fb7c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4882d8-c6dc-41a8-82c6-60ef03fb7cff" xsi:nil="true"/>
    <lcf76f155ced4ddcb4097134ff3c332f xmlns="f0042edb-9a00-4453-95cc-a204598c10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FABB68-B4ED-4398-9BDE-98710770B9E5}"/>
</file>

<file path=customXml/itemProps2.xml><?xml version="1.0" encoding="utf-8"?>
<ds:datastoreItem xmlns:ds="http://schemas.openxmlformats.org/officeDocument/2006/customXml" ds:itemID="{A98E21BA-785F-427F-9024-C4F5611A0A5C}">
  <ds:schemaRefs>
    <ds:schemaRef ds:uri="http://schemas.microsoft.com/office/2006/metadata/properties"/>
    <ds:schemaRef ds:uri="http://schemas.microsoft.com/office/infopath/2007/PartnerControls"/>
    <ds:schemaRef ds:uri="284882d8-c6dc-41a8-82c6-60ef03fb7cff"/>
    <ds:schemaRef ds:uri="f0042edb-9a00-4453-95cc-a204598c1046"/>
  </ds:schemaRefs>
</ds:datastoreItem>
</file>

<file path=customXml/itemProps3.xml><?xml version="1.0" encoding="utf-8"?>
<ds:datastoreItem xmlns:ds="http://schemas.openxmlformats.org/officeDocument/2006/customXml" ds:itemID="{948D761B-0F38-4FB8-A626-448A8B37C54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1152</Characters>
  <Application>Microsoft Office Word</Application>
  <DocSecurity>0</DocSecurity>
  <Lines>29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Ruskington Parish Council</dc:creator>
  <cp:keywords/>
  <dc:description/>
  <cp:lastModifiedBy>Ruskington Parish Council</cp:lastModifiedBy>
  <cp:revision>3</cp:revision>
  <dcterms:created xsi:type="dcterms:W3CDTF">2026-01-06T09:16:00Z</dcterms:created>
  <dcterms:modified xsi:type="dcterms:W3CDTF">2026-01-06T09:40:00Z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0x010100F3A19985B373ED4BB599EF57D934F749</vt:lpwstr>
  </property>
  <property fmtid="{D5CDD505-2E9C-101B-9397-08002B2CF9AE}" pid="3" name="MediaServiceImageTags">
    <vt:lpwstr/>
  </property>
</Properties>
</file>